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40"/>
        </w:tabs>
        <w:rPr>
          <w:rFonts w:hint="eastAsia" w:ascii="宋体" w:hAnsi="宋体"/>
          <w:sz w:val="21"/>
          <w:szCs w:val="21"/>
        </w:rPr>
      </w:pPr>
      <w:bookmarkStart w:id="0" w:name="_GoBack"/>
      <w:bookmarkEnd w:id="0"/>
    </w:p>
    <w:p>
      <w:pPr>
        <w:tabs>
          <w:tab w:val="left" w:pos="1240"/>
        </w:tabs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一、美国特灵HRTD双螺杆机组（</w:t>
      </w:r>
      <w:r>
        <w:rPr>
          <w:rFonts w:hint="eastAsia" w:ascii="黑体" w:hAnsi="宋体" w:eastAsia="黑体"/>
          <w:sz w:val="21"/>
          <w:szCs w:val="21"/>
        </w:rPr>
        <w:t>三</w:t>
      </w:r>
      <w:r>
        <w:rPr>
          <w:rFonts w:hint="eastAsia" w:ascii="宋体" w:hAnsi="宋体"/>
          <w:sz w:val="21"/>
          <w:szCs w:val="21"/>
        </w:rPr>
        <w:t>台套）</w:t>
      </w:r>
    </w:p>
    <w:tbl>
      <w:tblPr>
        <w:tblStyle w:val="3"/>
        <w:tblW w:w="829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006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维保内容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1号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HRTD双螺杆机组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包含①更换油过滤器ELM1405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②补加R134a制冷剂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③补加OIL48＃冷冻油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④机组全年维护费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2号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HRTD双螺杆机组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包含①更换油过滤器ELM1405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②补加R134a制冷剂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③补加OIL48＃冷冻油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④机组全年维护费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3号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HRTD双螺杆机组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包含①更换油过滤器ELM1405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②补加R134a制冷剂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③补加OIL48＃冷冻油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④机组全年维护费</w:t>
            </w:r>
          </w:p>
        </w:tc>
      </w:tr>
    </w:tbl>
    <w:p>
      <w:pPr>
        <w:tabs>
          <w:tab w:val="left" w:pos="1240"/>
        </w:tabs>
        <w:rPr>
          <w:rFonts w:hint="eastAsia" w:ascii="宋体" w:hAnsi="宋体"/>
          <w:sz w:val="21"/>
          <w:szCs w:val="21"/>
        </w:rPr>
      </w:pPr>
    </w:p>
    <w:p>
      <w:pPr>
        <w:tabs>
          <w:tab w:val="left" w:pos="1240"/>
        </w:tabs>
        <w:rPr>
          <w:rFonts w:hint="eastAsia" w:ascii="宋体" w:hAnsi="宋体"/>
          <w:sz w:val="21"/>
          <w:szCs w:val="21"/>
        </w:rPr>
      </w:pPr>
    </w:p>
    <w:p>
      <w:pPr>
        <w:tabs>
          <w:tab w:val="left" w:pos="1240"/>
        </w:tabs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二、美国特灵CXAH150风冷（热泵）型冷热水机组（</w:t>
      </w:r>
      <w:r>
        <w:rPr>
          <w:rFonts w:hint="eastAsia" w:ascii="黑体" w:hAnsi="宋体" w:eastAsia="黑体"/>
          <w:sz w:val="21"/>
          <w:szCs w:val="21"/>
        </w:rPr>
        <w:t>二</w:t>
      </w:r>
      <w:r>
        <w:rPr>
          <w:rFonts w:hint="eastAsia" w:ascii="宋体" w:hAnsi="宋体"/>
          <w:sz w:val="21"/>
          <w:szCs w:val="21"/>
        </w:rPr>
        <w:t>台套）</w:t>
      </w:r>
    </w:p>
    <w:tbl>
      <w:tblPr>
        <w:tblStyle w:val="3"/>
        <w:tblW w:w="829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006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维保内容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1号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CXAH150风冷（热泵）型冷热水机组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包含①更换冷媒干燥过滤器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②补加R407C制冷剂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③补加进口冷冻油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④机组全年维护费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2号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CXAH150风冷（热泵）型冷热水机组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包含①更换冷媒干燥过滤器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②补加R407C制冷剂</w:t>
            </w:r>
          </w:p>
          <w:p>
            <w:pPr>
              <w:widowControl/>
              <w:ind w:firstLine="411" w:firstLineChars="19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③补加进口冷冻油④机组全年维护</w:t>
            </w:r>
          </w:p>
        </w:tc>
      </w:tr>
    </w:tbl>
    <w:p>
      <w:pPr>
        <w:tabs>
          <w:tab w:val="left" w:pos="1240"/>
        </w:tabs>
        <w:rPr>
          <w:rFonts w:ascii="宋体" w:hAnsi="宋体"/>
          <w:sz w:val="21"/>
          <w:szCs w:val="21"/>
        </w:rPr>
      </w:pPr>
    </w:p>
    <w:p>
      <w:pPr>
        <w:tabs>
          <w:tab w:val="left" w:pos="1240"/>
        </w:tabs>
        <w:rPr>
          <w:rFonts w:ascii="宋体" w:hAnsi="宋体"/>
          <w:sz w:val="21"/>
          <w:szCs w:val="21"/>
        </w:rPr>
      </w:pPr>
    </w:p>
    <w:p>
      <w:pPr>
        <w:tabs>
          <w:tab w:val="left" w:pos="1240"/>
        </w:tabs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三</w:t>
      </w:r>
      <w:r>
        <w:rPr>
          <w:rFonts w:hint="eastAsia" w:ascii="宋体" w:hAnsi="宋体"/>
          <w:sz w:val="21"/>
          <w:szCs w:val="21"/>
        </w:rPr>
        <w:t>、门诊楼约克YEAS160RC风冷热泵螺杆机组系统（</w:t>
      </w:r>
      <w:r>
        <w:rPr>
          <w:rFonts w:hint="eastAsia" w:ascii="黑体" w:hAnsi="宋体" w:eastAsia="黑体"/>
          <w:sz w:val="21"/>
          <w:szCs w:val="21"/>
        </w:rPr>
        <w:t>三</w:t>
      </w:r>
      <w:r>
        <w:rPr>
          <w:rFonts w:hint="eastAsia" w:ascii="宋体" w:hAnsi="宋体"/>
          <w:sz w:val="21"/>
          <w:szCs w:val="21"/>
        </w:rPr>
        <w:t>台套）</w:t>
      </w:r>
    </w:p>
    <w:tbl>
      <w:tblPr>
        <w:tblStyle w:val="3"/>
        <w:tblW w:w="829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006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维保内容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/>
                <w:sz w:val="21"/>
                <w:szCs w:val="21"/>
              </w:rPr>
              <w:t>台约克YEAS160RC风冷热泵螺杆机组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516" w:firstLineChars="246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包含:</w:t>
            </w:r>
          </w:p>
          <w:p>
            <w:pPr>
              <w:widowControl/>
              <w:ind w:firstLine="516" w:firstLineChars="24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更换冷冻油及油过滤器</w:t>
            </w:r>
          </w:p>
          <w:p>
            <w:pPr>
              <w:widowControl/>
              <w:ind w:firstLine="516" w:firstLineChars="24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补加R22制冷剂</w:t>
            </w:r>
          </w:p>
          <w:p>
            <w:pPr>
              <w:widowControl/>
              <w:ind w:left="420" w:leftChars="200"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全年</w:t>
            </w:r>
            <w:r>
              <w:rPr>
                <w:rStyle w:val="6"/>
                <w:rFonts w:hint="eastAsia"/>
                <w:b w:val="0"/>
                <w:sz w:val="21"/>
                <w:szCs w:val="16"/>
              </w:rPr>
              <w:t>维修保护</w:t>
            </w:r>
            <w:r>
              <w:rPr>
                <w:rFonts w:hint="eastAsia" w:ascii="宋体" w:hAnsi="宋体"/>
                <w:sz w:val="21"/>
                <w:szCs w:val="21"/>
              </w:rPr>
              <w:t>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一台开利30XQ502风冷热泵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420" w:leftChars="200" w:firstLine="105" w:firstLineChars="5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包含：</w:t>
            </w:r>
          </w:p>
          <w:p>
            <w:pPr>
              <w:widowControl/>
              <w:ind w:firstLine="516" w:firstLineChars="24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更换冷冻油及油过滤器</w:t>
            </w:r>
          </w:p>
          <w:p>
            <w:pPr>
              <w:widowControl/>
              <w:ind w:firstLine="516" w:firstLineChars="246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按需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补加制冷剂</w:t>
            </w:r>
          </w:p>
          <w:p>
            <w:pPr>
              <w:widowControl/>
              <w:ind w:left="420" w:leftChars="200" w:firstLine="105" w:firstLineChars="5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全年</w:t>
            </w:r>
            <w:r>
              <w:rPr>
                <w:rStyle w:val="6"/>
                <w:rFonts w:hint="eastAsia"/>
                <w:b w:val="0"/>
                <w:sz w:val="21"/>
                <w:szCs w:val="16"/>
              </w:rPr>
              <w:t>维修保护</w:t>
            </w:r>
            <w:r>
              <w:rPr>
                <w:rFonts w:hint="eastAsia" w:ascii="宋体" w:hAnsi="宋体"/>
                <w:sz w:val="21"/>
                <w:szCs w:val="21"/>
              </w:rPr>
              <w:t>养</w:t>
            </w:r>
          </w:p>
        </w:tc>
      </w:tr>
    </w:tbl>
    <w:p>
      <w:pPr>
        <w:pStyle w:val="5"/>
        <w:tabs>
          <w:tab w:val="left" w:pos="1240"/>
        </w:tabs>
        <w:ind w:left="0" w:leftChars="0" w:firstLine="0" w:firstLineChars="0"/>
        <w:rPr>
          <w:rFonts w:hint="eastAsia" w:ascii="宋体" w:hAnsi="宋体"/>
          <w:sz w:val="21"/>
          <w:szCs w:val="21"/>
        </w:rPr>
      </w:pPr>
    </w:p>
    <w:p>
      <w:pPr>
        <w:pStyle w:val="5"/>
        <w:tabs>
          <w:tab w:val="left" w:pos="1240"/>
        </w:tabs>
        <w:ind w:left="0" w:leftChars="0" w:firstLine="0" w:firstLineChars="0"/>
        <w:rPr>
          <w:rFonts w:hint="eastAsia" w:ascii="宋体" w:hAnsi="宋体"/>
          <w:sz w:val="21"/>
          <w:szCs w:val="21"/>
        </w:rPr>
      </w:pPr>
    </w:p>
    <w:p>
      <w:pPr>
        <w:pStyle w:val="5"/>
        <w:tabs>
          <w:tab w:val="left" w:pos="1240"/>
        </w:tabs>
        <w:ind w:left="0" w:leftChars="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四</w:t>
      </w:r>
      <w:r>
        <w:rPr>
          <w:rFonts w:hint="eastAsia" w:ascii="宋体" w:hAnsi="宋体"/>
          <w:sz w:val="21"/>
          <w:szCs w:val="21"/>
        </w:rPr>
        <w:t>、水系统水处理</w:t>
      </w:r>
    </w:p>
    <w:tbl>
      <w:tblPr>
        <w:tblStyle w:val="3"/>
        <w:tblW w:w="829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006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维保内容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冷冻水系统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588" w:hanging="514" w:hangingChars="245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包含①对冷冻水系统进行除锈、除垢、预膜、阻垢、杀菌等流程</w:t>
            </w:r>
          </w:p>
          <w:p>
            <w:pPr>
              <w:widowControl/>
              <w:ind w:left="572" w:leftChars="224" w:hanging="102" w:hangingChars="4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②所有水处理剂（除锈、除垢、预膜、阻垢、杀菌）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冷却水系统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588" w:hanging="514" w:hangingChars="245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包含①对冷冻水系统进行除锈、除垢、预膜、阻垢、杀菌等流程</w:t>
            </w:r>
          </w:p>
          <w:p>
            <w:pPr>
              <w:pStyle w:val="5"/>
              <w:widowControl/>
              <w:ind w:left="579" w:leftChars="228" w:hanging="100" w:hangingChars="48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②所有水处理剂（除锈、除垢、预膜、阻垢、杀菌）.</w:t>
            </w:r>
          </w:p>
        </w:tc>
      </w:tr>
    </w:tbl>
    <w:p>
      <w:pPr>
        <w:pStyle w:val="5"/>
        <w:tabs>
          <w:tab w:val="left" w:pos="1240"/>
        </w:tabs>
        <w:ind w:left="465" w:firstLine="0" w:firstLineChars="0"/>
        <w:rPr>
          <w:rFonts w:ascii="宋体" w:hAnsi="宋体"/>
          <w:sz w:val="21"/>
          <w:szCs w:val="21"/>
        </w:rPr>
      </w:pPr>
    </w:p>
    <w:p>
      <w:pPr>
        <w:pStyle w:val="5"/>
        <w:tabs>
          <w:tab w:val="left" w:pos="1240"/>
        </w:tabs>
        <w:ind w:left="0" w:leftChars="0"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五</w:t>
      </w:r>
      <w:r>
        <w:rPr>
          <w:rFonts w:hint="eastAsia" w:ascii="宋体" w:hAnsi="宋体"/>
          <w:sz w:val="21"/>
          <w:szCs w:val="21"/>
        </w:rPr>
        <w:t>、水系统管道及设备</w:t>
      </w:r>
    </w:p>
    <w:tbl>
      <w:tblPr>
        <w:tblStyle w:val="3"/>
        <w:tblW w:w="829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006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维保内容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水系统管道及设备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706" w:hanging="617" w:hangingChars="294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包含①对冷冻水系统和冷却水系统及补水系统进行全年维护。</w:t>
            </w:r>
          </w:p>
          <w:p>
            <w:pPr>
              <w:widowControl/>
              <w:ind w:left="657" w:leftChars="171" w:hanging="298" w:hangingChars="142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②对所有</w:t>
            </w:r>
            <w:r>
              <w:rPr>
                <w:rFonts w:hint="eastAsia" w:ascii="宋体" w:hAnsi="宋体"/>
                <w:sz w:val="21"/>
                <w:szCs w:val="21"/>
              </w:rPr>
              <w:t>管道的保温及各种阀件进行全年维修保养（含刷漆防腐）。</w:t>
            </w:r>
          </w:p>
          <w:p>
            <w:pPr>
              <w:widowControl/>
              <w:ind w:left="657" w:leftChars="171" w:hanging="298" w:hangingChars="142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③对所有管道上的设备</w:t>
            </w:r>
            <w:r>
              <w:rPr>
                <w:rFonts w:hint="eastAsia" w:ascii="宋体" w:hAnsi="宋体"/>
                <w:sz w:val="21"/>
                <w:szCs w:val="21"/>
              </w:rPr>
              <w:t>进行全年维修保养（冷冻水泵、冷却水泵、补水泵、电子除垢仪、各种电动阀若干及其他辅助设备。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5"/>
        <w:tabs>
          <w:tab w:val="left" w:pos="1240"/>
        </w:tabs>
        <w:ind w:left="465" w:firstLine="0" w:firstLineChars="0"/>
        <w:rPr>
          <w:rFonts w:ascii="宋体" w:hAnsi="宋体"/>
          <w:sz w:val="21"/>
          <w:szCs w:val="21"/>
        </w:rPr>
      </w:pPr>
    </w:p>
    <w:p>
      <w:pPr>
        <w:pStyle w:val="5"/>
        <w:tabs>
          <w:tab w:val="left" w:pos="1240"/>
        </w:tabs>
        <w:ind w:left="0" w:leftChars="0"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六</w:t>
      </w:r>
      <w:r>
        <w:rPr>
          <w:rFonts w:hint="eastAsia" w:ascii="宋体" w:hAnsi="宋体"/>
          <w:sz w:val="21"/>
          <w:szCs w:val="21"/>
        </w:rPr>
        <w:t>、冷却塔系统</w:t>
      </w:r>
    </w:p>
    <w:tbl>
      <w:tblPr>
        <w:tblStyle w:val="3"/>
        <w:tblW w:w="829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006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维保内容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4台冷却塔系统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706" w:hanging="617" w:hangingChars="294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包含对冷却塔: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风机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布水器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填料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积水盘等进行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全年维护保养。</w:t>
            </w:r>
          </w:p>
        </w:tc>
      </w:tr>
    </w:tbl>
    <w:p>
      <w:pPr>
        <w:pStyle w:val="5"/>
        <w:tabs>
          <w:tab w:val="left" w:pos="1240"/>
        </w:tabs>
        <w:ind w:left="465" w:firstLine="0" w:firstLineChars="0"/>
        <w:rPr>
          <w:rFonts w:hint="eastAsia" w:ascii="宋体" w:hAnsi="宋体"/>
          <w:sz w:val="21"/>
          <w:szCs w:val="21"/>
        </w:rPr>
      </w:pPr>
    </w:p>
    <w:p>
      <w:pPr>
        <w:pStyle w:val="5"/>
        <w:tabs>
          <w:tab w:val="left" w:pos="1240"/>
        </w:tabs>
        <w:ind w:left="0" w:leftChars="0"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七</w:t>
      </w:r>
      <w:r>
        <w:rPr>
          <w:rFonts w:hint="eastAsia" w:ascii="宋体" w:hAnsi="宋体"/>
          <w:sz w:val="21"/>
          <w:szCs w:val="21"/>
        </w:rPr>
        <w:t>、空调未端系统</w:t>
      </w:r>
    </w:p>
    <w:tbl>
      <w:tblPr>
        <w:tblStyle w:val="3"/>
        <w:tblW w:w="8299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1006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维保内容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900台中央空调室内未端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（住院楼680台+康复楼120台+门诊楼100台）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4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588" w:hanging="514" w:hangingChars="24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包含整套空调未端系统的风机盘管、新风机组的温控器、风机、表冷器、积水盘等</w:t>
            </w:r>
            <w:r>
              <w:rPr>
                <w:rFonts w:hint="eastAsia" w:ascii="宋体" w:hAnsi="宋体"/>
                <w:sz w:val="21"/>
                <w:szCs w:val="21"/>
              </w:rPr>
              <w:t>进行全年维修保养。</w:t>
            </w:r>
          </w:p>
        </w:tc>
      </w:tr>
    </w:tbl>
    <w:p>
      <w:pPr>
        <w:ind w:left="465"/>
        <w:rPr>
          <w:sz w:val="18"/>
          <w:szCs w:val="18"/>
        </w:rPr>
      </w:pPr>
    </w:p>
    <w:p>
      <w:pPr>
        <w:tabs>
          <w:tab w:val="left" w:pos="1240"/>
        </w:tabs>
        <w:rPr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以及表中未提到与中央空调相关的维修项目</w:t>
      </w:r>
    </w:p>
    <w:p>
      <w:pPr>
        <w:numPr>
          <w:ilvl w:val="0"/>
          <w:numId w:val="0"/>
        </w:numPr>
        <w:rPr>
          <w:rFonts w:hint="default"/>
          <w:sz w:val="1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926FC"/>
    <w:multiLevelType w:val="multilevel"/>
    <w:tmpl w:val="58E926FC"/>
    <w:lvl w:ilvl="0" w:tentative="0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8551171"/>
    <w:rsid w:val="0F53554E"/>
    <w:rsid w:val="1FE47C93"/>
    <w:rsid w:val="2DF47AA5"/>
    <w:rsid w:val="30745FF7"/>
    <w:rsid w:val="3A900B55"/>
    <w:rsid w:val="3EC040FF"/>
    <w:rsid w:val="45E16709"/>
    <w:rsid w:val="68551171"/>
    <w:rsid w:val="71A348A1"/>
    <w:rsid w:val="7C7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qFormat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2023-04-04T06:04:00Z</dcterms:created>
  <dc:creator>伤心猪大肠</dc:creator>
  <cp:lastModifiedBy>伤心猪大肠</cp:lastModifiedBy>
  <dcterms:modified xsi:type="dcterms:W3CDTF">2024-05-11T07:50:50Z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190F044E24094AE0886E84F4FE2172B1_13</vt:lpwstr>
  </property>
</Properties>
</file>